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777" w:rsidRPr="003E1637" w:rsidRDefault="003E1637">
      <w:r>
        <w:t>Путь установки-</w:t>
      </w:r>
      <w:r>
        <w:rPr>
          <w:lang w:val="en-US"/>
        </w:rPr>
        <w:t>DCS World\Sounds\Effects\Aircrafts\Engines</w:t>
      </w:r>
      <w:r>
        <w:t>. На замену соглашаемся не забыв сделать резерв оригинала.</w:t>
      </w:r>
    </w:p>
    <w:sectPr w:rsidR="00F77777" w:rsidRPr="003E1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E1637"/>
    <w:rsid w:val="003E1637"/>
    <w:rsid w:val="00F77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99</Characters>
  <Application>Microsoft Office Word</Application>
  <DocSecurity>0</DocSecurity>
  <Lines>1</Lines>
  <Paragraphs>1</Paragraphs>
  <ScaleCrop>false</ScaleCrop>
  <Company>Microsoft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2015-10-29T19:24:00Z</dcterms:created>
  <dcterms:modified xsi:type="dcterms:W3CDTF">2015-10-29T19:27:00Z</dcterms:modified>
</cp:coreProperties>
</file>